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DA2C" w14:textId="21C0EB5B" w:rsidR="00AB3611" w:rsidRDefault="00742E1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903670" wp14:editId="31E7B96A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1364615" cy="1259840"/>
            <wp:effectExtent l="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611">
        <w:t xml:space="preserve">  </w:t>
      </w:r>
    </w:p>
    <w:p w14:paraId="648B6A80" w14:textId="77777777" w:rsidR="00AB3611" w:rsidRDefault="00AB3611" w:rsidP="000A2D5E"/>
    <w:p w14:paraId="5381AA42" w14:textId="77777777" w:rsidR="00AB3611" w:rsidRPr="000A2D5E" w:rsidRDefault="00AB3611" w:rsidP="000A2D5E"/>
    <w:p w14:paraId="306D8630" w14:textId="77777777" w:rsidR="00AB3611" w:rsidRDefault="00AB3611">
      <w:pPr>
        <w:rPr>
          <w:sz w:val="22"/>
        </w:rPr>
      </w:pPr>
    </w:p>
    <w:p w14:paraId="74C19B9A" w14:textId="77777777" w:rsidR="00AB3611" w:rsidRDefault="00AB3611"/>
    <w:p w14:paraId="427B5DAE" w14:textId="77777777" w:rsidR="00AB3611" w:rsidRDefault="00AB3611"/>
    <w:p w14:paraId="11C5A412" w14:textId="77777777" w:rsidR="00AB3611" w:rsidRDefault="00AB361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852840" wp14:editId="7065F69D">
                <wp:simplePos x="0" y="0"/>
                <wp:positionH relativeFrom="margin">
                  <wp:align>center</wp:align>
                </wp:positionH>
                <wp:positionV relativeFrom="margin">
                  <wp:posOffset>1450975</wp:posOffset>
                </wp:positionV>
                <wp:extent cx="5752800" cy="752400"/>
                <wp:effectExtent l="0" t="0" r="0" b="0"/>
                <wp:wrapNone/>
                <wp:docPr id="1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2800" cy="7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0749D" w14:textId="77777777" w:rsidR="00AB3611" w:rsidRPr="00842C43" w:rsidRDefault="00AB3611" w:rsidP="00842C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149485"/>
                              </w:rPr>
                            </w:pPr>
                            <w:r w:rsidRPr="00742E1C">
                              <w:rPr>
                                <w:rFonts w:ascii="Arial Black" w:hAnsi="Arial Black"/>
                                <w:color w:val="149485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SERVICE DES EAUX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5284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114.25pt;width:453pt;height:59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2E0749D" w14:textId="77777777" w:rsidR="00AB3611" w:rsidRPr="00842C43" w:rsidRDefault="00AB3611" w:rsidP="00842C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149485"/>
                        </w:rPr>
                      </w:pPr>
                      <w:r w:rsidRPr="00742E1C">
                        <w:rPr>
                          <w:rFonts w:ascii="Arial Black" w:hAnsi="Arial Black"/>
                          <w:color w:val="149485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SERVICE DES EAUX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34016E" w14:textId="77777777" w:rsidR="00AB3611" w:rsidRDefault="00AB3611"/>
    <w:p w14:paraId="7427D052" w14:textId="77777777" w:rsidR="00AB3611" w:rsidRDefault="00AB3611"/>
    <w:p w14:paraId="366FC131" w14:textId="77777777" w:rsidR="00AB3611" w:rsidRDefault="00AB3611"/>
    <w:p w14:paraId="785341C0" w14:textId="77777777" w:rsidR="00AB3611" w:rsidRDefault="00AB3611"/>
    <w:p w14:paraId="2D0E517F" w14:textId="77777777" w:rsidR="00AB3611" w:rsidRDefault="00AB3611"/>
    <w:p w14:paraId="19593A99" w14:textId="77777777" w:rsidR="00AB3611" w:rsidRDefault="00AB3611"/>
    <w:p w14:paraId="0F29C1AC" w14:textId="77777777" w:rsidR="00AB3611" w:rsidRPr="00091E36" w:rsidRDefault="00AB3611" w:rsidP="000D1883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E36">
        <w:rPr>
          <w:rFonts w:ascii="Arial" w:hAnsi="Arial" w:cs="Arial"/>
          <w:i w:val="0"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Commune </w:t>
      </w:r>
      <w:r w:rsidRPr="00253E96">
        <w:rPr>
          <w:rFonts w:ascii="Arial" w:hAnsi="Arial" w:cs="Arial"/>
          <w:i w:val="0"/>
          <w:noProof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</w:p>
    <w:p w14:paraId="4FF79EE7" w14:textId="77777777" w:rsidR="00AB3611" w:rsidRDefault="00AB3611" w:rsidP="000D1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noProof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1A57">
        <w:rPr>
          <w:rFonts w:ascii="Arial" w:hAnsi="Arial" w:cs="Arial"/>
          <w:b/>
          <w:iCs/>
          <w:noProof/>
          <w:color w:val="00008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BACILLY</w:t>
      </w:r>
    </w:p>
    <w:p w14:paraId="6997DF54" w14:textId="77777777" w:rsidR="00AB3611" w:rsidRDefault="00AB3611">
      <w:pPr>
        <w:rPr>
          <w:sz w:val="22"/>
        </w:rPr>
      </w:pPr>
    </w:p>
    <w:p w14:paraId="025F8A70" w14:textId="77777777" w:rsidR="00AB3611" w:rsidRDefault="00AB3611">
      <w:pPr>
        <w:rPr>
          <w:sz w:val="22"/>
        </w:rPr>
      </w:pPr>
    </w:p>
    <w:p w14:paraId="264E93E6" w14:textId="77777777" w:rsidR="00AB3611" w:rsidRPr="00842C43" w:rsidRDefault="00AB3611" w:rsidP="00A2300C">
      <w:pPr>
        <w:jc w:val="center"/>
        <w:rPr>
          <w:rFonts w:ascii="Arial" w:hAnsi="Arial" w:cs="Arial"/>
          <w:sz w:val="32"/>
        </w:rPr>
      </w:pPr>
      <w:r w:rsidRPr="00842C43">
        <w:rPr>
          <w:rFonts w:ascii="Arial" w:hAnsi="Arial" w:cs="Arial"/>
          <w:sz w:val="44"/>
        </w:rPr>
        <w:t>Le Service des Eaux vous informe que la relève des compteurs d’eau potable débutera le :</w:t>
      </w:r>
    </w:p>
    <w:p w14:paraId="2F8CB4A7" w14:textId="77777777" w:rsidR="00AB3611" w:rsidRDefault="00AB361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9"/>
      </w:tblGrid>
      <w:tr w:rsidR="00AB3611" w14:paraId="1580AEF1" w14:textId="77777777" w:rsidTr="00347D7F">
        <w:trPr>
          <w:trHeight w:val="2100"/>
          <w:jc w:val="center"/>
        </w:trPr>
        <w:tc>
          <w:tcPr>
            <w:tcW w:w="7159" w:type="dxa"/>
            <w:vAlign w:val="center"/>
          </w:tcPr>
          <w:p w14:paraId="43FB29D5" w14:textId="77777777" w:rsidR="00AB3611" w:rsidRPr="00842C43" w:rsidRDefault="00AB3611" w:rsidP="00FC1ED1">
            <w:pPr>
              <w:ind w:left="-340" w:right="-340"/>
              <w:jc w:val="center"/>
              <w:rPr>
                <w:rFonts w:ascii="Arial" w:hAnsi="Arial" w:cs="Arial"/>
                <w:b/>
                <w:bCs/>
                <w:color w:val="000080"/>
                <w:sz w:val="48"/>
                <w:szCs w:val="48"/>
              </w:rPr>
            </w:pPr>
            <w:r w:rsidRPr="003D1A57">
              <w:rPr>
                <w:rFonts w:ascii="Arial" w:hAnsi="Arial" w:cs="Arial"/>
                <w:b/>
                <w:bCs/>
                <w:noProof/>
                <w:color w:val="000080"/>
                <w:sz w:val="48"/>
                <w:szCs w:val="48"/>
              </w:rPr>
              <w:t>mardi 03 décembre 2024</w:t>
            </w:r>
          </w:p>
        </w:tc>
      </w:tr>
    </w:tbl>
    <w:p w14:paraId="04C40FDF" w14:textId="77777777" w:rsidR="00AB3611" w:rsidRDefault="00AB3611">
      <w:pPr>
        <w:rPr>
          <w:sz w:val="32"/>
        </w:rPr>
      </w:pPr>
    </w:p>
    <w:p w14:paraId="70A199F4" w14:textId="77777777" w:rsidR="00AB3611" w:rsidRPr="00277335" w:rsidRDefault="00AB3611">
      <w:pPr>
        <w:pStyle w:val="Titre8"/>
        <w:rPr>
          <w:rFonts w:ascii="Arial" w:hAnsi="Arial" w:cs="Arial"/>
          <w:sz w:val="44"/>
        </w:rPr>
      </w:pPr>
      <w:r w:rsidRPr="00277335">
        <w:rPr>
          <w:rFonts w:ascii="Arial" w:hAnsi="Arial" w:cs="Arial"/>
          <w:sz w:val="44"/>
        </w:rPr>
        <w:t xml:space="preserve">Pour une durée prévisionnelle de </w:t>
      </w:r>
      <w:r w:rsidRPr="003D1A57">
        <w:rPr>
          <w:rFonts w:ascii="Arial" w:hAnsi="Arial" w:cs="Arial"/>
          <w:noProof/>
          <w:sz w:val="44"/>
        </w:rPr>
        <w:t>1</w:t>
      </w:r>
      <w:r w:rsidRPr="00277335">
        <w:rPr>
          <w:rFonts w:ascii="Arial" w:hAnsi="Arial" w:cs="Arial"/>
          <w:sz w:val="44"/>
        </w:rPr>
        <w:t xml:space="preserve"> </w:t>
      </w:r>
      <w:r w:rsidRPr="003D1A57">
        <w:rPr>
          <w:rFonts w:ascii="Arial" w:hAnsi="Arial" w:cs="Arial"/>
          <w:noProof/>
          <w:sz w:val="44"/>
        </w:rPr>
        <w:t>semaine</w:t>
      </w:r>
      <w:r w:rsidRPr="00277335">
        <w:rPr>
          <w:rFonts w:ascii="Arial" w:hAnsi="Arial" w:cs="Arial"/>
          <w:sz w:val="44"/>
        </w:rPr>
        <w:t>.</w:t>
      </w:r>
    </w:p>
    <w:p w14:paraId="029C0B79" w14:textId="77777777" w:rsidR="00AB3611" w:rsidRPr="00842C43" w:rsidRDefault="00AB3611">
      <w:pPr>
        <w:jc w:val="center"/>
        <w:rPr>
          <w:rFonts w:ascii="Arial" w:hAnsi="Arial" w:cs="Arial"/>
          <w:sz w:val="28"/>
        </w:rPr>
      </w:pPr>
    </w:p>
    <w:p w14:paraId="3770CEBD" w14:textId="77777777" w:rsidR="00AB3611" w:rsidRPr="00842C43" w:rsidRDefault="00AB3611" w:rsidP="00532525">
      <w:pPr>
        <w:jc w:val="center"/>
        <w:rPr>
          <w:rFonts w:ascii="Arial" w:hAnsi="Arial" w:cs="Arial"/>
          <w:sz w:val="28"/>
        </w:rPr>
      </w:pPr>
      <w:r w:rsidRPr="00842C43">
        <w:rPr>
          <w:rFonts w:ascii="Arial" w:hAnsi="Arial" w:cs="Arial"/>
          <w:sz w:val="28"/>
        </w:rPr>
        <w:t>Nous vous remercions de faciliter l’accès de votre compteur d’eau à nos agents.</w:t>
      </w:r>
    </w:p>
    <w:p w14:paraId="7DB801D3" w14:textId="77777777" w:rsidR="00AB3611" w:rsidRPr="00842C43" w:rsidRDefault="00AB3611">
      <w:pPr>
        <w:jc w:val="center"/>
        <w:rPr>
          <w:rFonts w:ascii="Arial" w:hAnsi="Arial" w:cs="Arial"/>
          <w:sz w:val="28"/>
        </w:rPr>
      </w:pPr>
    </w:p>
    <w:p w14:paraId="172AF257" w14:textId="77777777" w:rsidR="00AB3611" w:rsidRPr="00842C43" w:rsidRDefault="00AB3611">
      <w:pPr>
        <w:jc w:val="center"/>
        <w:rPr>
          <w:rFonts w:ascii="Arial" w:hAnsi="Arial" w:cs="Arial"/>
          <w:b/>
          <w:bCs/>
          <w:sz w:val="28"/>
        </w:rPr>
      </w:pPr>
      <w:r w:rsidRPr="00842C43">
        <w:rPr>
          <w:rFonts w:ascii="Arial" w:hAnsi="Arial" w:cs="Arial"/>
          <w:b/>
          <w:bCs/>
          <w:sz w:val="28"/>
        </w:rPr>
        <w:t>Pour tout renseignement :</w:t>
      </w:r>
    </w:p>
    <w:p w14:paraId="659FC2A7" w14:textId="77777777" w:rsidR="00AB3611" w:rsidRPr="00842C43" w:rsidRDefault="00AB3611">
      <w:pPr>
        <w:jc w:val="center"/>
        <w:rPr>
          <w:rFonts w:ascii="Arial" w:hAnsi="Arial" w:cs="Arial"/>
          <w:b/>
          <w:bCs/>
          <w:sz w:val="28"/>
        </w:rPr>
      </w:pPr>
    </w:p>
    <w:p w14:paraId="3CFB72B6" w14:textId="77777777" w:rsidR="00AB3611" w:rsidRPr="00842C43" w:rsidRDefault="00AB3611">
      <w:pPr>
        <w:jc w:val="center"/>
        <w:rPr>
          <w:rFonts w:ascii="Arial" w:hAnsi="Arial" w:cs="Arial"/>
          <w:b/>
          <w:bCs/>
          <w:iCs/>
          <w:sz w:val="28"/>
        </w:rPr>
      </w:pPr>
      <w:r w:rsidRPr="00842C43">
        <w:rPr>
          <w:rFonts w:ascii="Arial" w:hAnsi="Arial" w:cs="Arial"/>
          <w:b/>
          <w:bCs/>
          <w:iCs/>
          <w:sz w:val="28"/>
        </w:rPr>
        <w:t>Service Clientèle S.T.G.S</w:t>
      </w:r>
    </w:p>
    <w:p w14:paraId="156C7521" w14:textId="77777777" w:rsidR="00AB3611" w:rsidRPr="00842C43" w:rsidRDefault="00AB3611">
      <w:pPr>
        <w:jc w:val="center"/>
        <w:rPr>
          <w:rFonts w:ascii="Arial" w:hAnsi="Arial" w:cs="Arial"/>
          <w:b/>
          <w:bCs/>
          <w:iCs/>
          <w:sz w:val="24"/>
        </w:rPr>
      </w:pPr>
      <w:r w:rsidRPr="00842C43">
        <w:rPr>
          <w:rFonts w:ascii="Arial" w:hAnsi="Arial" w:cs="Arial"/>
          <w:b/>
          <w:bCs/>
          <w:iCs/>
          <w:sz w:val="24"/>
        </w:rPr>
        <w:t>09 69 32 69 33</w:t>
      </w:r>
    </w:p>
    <w:p w14:paraId="7CD631A0" w14:textId="77777777" w:rsidR="00AB3611" w:rsidRDefault="00AB3611">
      <w:pPr>
        <w:rPr>
          <w:rFonts w:ascii="Arial" w:hAnsi="Arial" w:cs="Arial"/>
          <w:i/>
          <w:sz w:val="28"/>
        </w:rPr>
      </w:pPr>
    </w:p>
    <w:p w14:paraId="403AC1A2" w14:textId="77777777" w:rsidR="00AB3611" w:rsidRPr="00842C43" w:rsidRDefault="00AB3611">
      <w:pPr>
        <w:rPr>
          <w:rFonts w:ascii="Arial" w:hAnsi="Arial" w:cs="Arial"/>
          <w:i/>
          <w:sz w:val="28"/>
        </w:rPr>
      </w:pPr>
    </w:p>
    <w:p w14:paraId="29233D18" w14:textId="77777777" w:rsidR="00AB3611" w:rsidRPr="00842C43" w:rsidRDefault="00AB3611">
      <w:pPr>
        <w:rPr>
          <w:rFonts w:ascii="Arial" w:hAnsi="Arial" w:cs="Arial"/>
          <w:i/>
          <w:sz w:val="24"/>
          <w:szCs w:val="24"/>
        </w:rPr>
      </w:pPr>
    </w:p>
    <w:p w14:paraId="47EB8202" w14:textId="77777777" w:rsidR="00AB3611" w:rsidRDefault="00AB3611" w:rsidP="000D1883">
      <w:pPr>
        <w:ind w:firstLine="709"/>
        <w:jc w:val="right"/>
        <w:rPr>
          <w:rFonts w:ascii="Arial" w:hAnsi="Arial" w:cs="Arial"/>
          <w:sz w:val="32"/>
        </w:rPr>
        <w:sectPr w:rsidR="00AB3611" w:rsidSect="000B1930">
          <w:pgSz w:w="11907" w:h="16840" w:code="9"/>
          <w:pgMar w:top="567" w:right="567" w:bottom="567" w:left="567" w:header="720" w:footer="720" w:gutter="0"/>
          <w:paperSrc w:first="1"/>
          <w:pgNumType w:start="1"/>
          <w:cols w:space="720"/>
        </w:sectPr>
      </w:pPr>
      <w:r w:rsidRPr="00842C43">
        <w:rPr>
          <w:rFonts w:ascii="Arial" w:hAnsi="Arial" w:cs="Arial"/>
          <w:sz w:val="32"/>
        </w:rPr>
        <w:t>Merci de votre compréhension.</w:t>
      </w:r>
    </w:p>
    <w:p w14:paraId="30E75AB9" w14:textId="77777777" w:rsidR="00AB3611" w:rsidRPr="00842C43" w:rsidRDefault="00AB3611" w:rsidP="000D1883">
      <w:pPr>
        <w:ind w:firstLine="709"/>
        <w:jc w:val="right"/>
        <w:rPr>
          <w:rFonts w:ascii="Arial" w:hAnsi="Arial" w:cs="Arial"/>
          <w:sz w:val="32"/>
        </w:rPr>
      </w:pPr>
    </w:p>
    <w:sectPr w:rsidR="00AB3611" w:rsidRPr="00842C43" w:rsidSect="00AB3611">
      <w:type w:val="continuous"/>
      <w:pgSz w:w="11907" w:h="16840" w:code="9"/>
      <w:pgMar w:top="567" w:right="567" w:bottom="567" w:left="567" w:header="720" w:footer="720" w:gutter="0"/>
      <w:paperSrc w:first="1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B"/>
    <w:rsid w:val="00050360"/>
    <w:rsid w:val="000800BD"/>
    <w:rsid w:val="00082FE5"/>
    <w:rsid w:val="00091E36"/>
    <w:rsid w:val="000A2D5E"/>
    <w:rsid w:val="000B1930"/>
    <w:rsid w:val="000D1883"/>
    <w:rsid w:val="00103380"/>
    <w:rsid w:val="00121619"/>
    <w:rsid w:val="00143582"/>
    <w:rsid w:val="001714C8"/>
    <w:rsid w:val="0018368C"/>
    <w:rsid w:val="001D52A3"/>
    <w:rsid w:val="001D7312"/>
    <w:rsid w:val="002173D4"/>
    <w:rsid w:val="00235AC1"/>
    <w:rsid w:val="00253E96"/>
    <w:rsid w:val="00277335"/>
    <w:rsid w:val="002D0F70"/>
    <w:rsid w:val="00347D7F"/>
    <w:rsid w:val="003640B6"/>
    <w:rsid w:val="003823F6"/>
    <w:rsid w:val="003A7590"/>
    <w:rsid w:val="0045055B"/>
    <w:rsid w:val="004A6A0B"/>
    <w:rsid w:val="00532525"/>
    <w:rsid w:val="005A26FA"/>
    <w:rsid w:val="005D4E68"/>
    <w:rsid w:val="00623B3C"/>
    <w:rsid w:val="00714FE2"/>
    <w:rsid w:val="00742E1C"/>
    <w:rsid w:val="00774637"/>
    <w:rsid w:val="00791A88"/>
    <w:rsid w:val="007C3A52"/>
    <w:rsid w:val="007D3F13"/>
    <w:rsid w:val="007E5057"/>
    <w:rsid w:val="008046EA"/>
    <w:rsid w:val="00842C43"/>
    <w:rsid w:val="00954861"/>
    <w:rsid w:val="00997E6D"/>
    <w:rsid w:val="009B55FB"/>
    <w:rsid w:val="009B5849"/>
    <w:rsid w:val="009E79D2"/>
    <w:rsid w:val="00A2300C"/>
    <w:rsid w:val="00A27DFF"/>
    <w:rsid w:val="00A346C9"/>
    <w:rsid w:val="00A56A89"/>
    <w:rsid w:val="00A95E98"/>
    <w:rsid w:val="00AB3611"/>
    <w:rsid w:val="00AB6E3B"/>
    <w:rsid w:val="00C13898"/>
    <w:rsid w:val="00C17F36"/>
    <w:rsid w:val="00C27D77"/>
    <w:rsid w:val="00C3651C"/>
    <w:rsid w:val="00C6633B"/>
    <w:rsid w:val="00C850F9"/>
    <w:rsid w:val="00C96E9E"/>
    <w:rsid w:val="00CD0B2A"/>
    <w:rsid w:val="00CE3F60"/>
    <w:rsid w:val="00D100D5"/>
    <w:rsid w:val="00D170E0"/>
    <w:rsid w:val="00DB1310"/>
    <w:rsid w:val="00DC37D7"/>
    <w:rsid w:val="00E44A6F"/>
    <w:rsid w:val="00E73159"/>
    <w:rsid w:val="00EE5726"/>
    <w:rsid w:val="00FC1ED1"/>
    <w:rsid w:val="00FD7F87"/>
    <w:rsid w:val="00FE348A"/>
    <w:rsid w:val="00FE547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21DC3"/>
  <w15:docId w15:val="{DC1823C0-0588-4FB6-B68E-AD5DABA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0"/>
    </w:pPr>
    <w:rPr>
      <w:rFonts w:ascii="Century Schoolbook" w:hAnsi="Century Schoolbook"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1"/>
    </w:pPr>
    <w:rPr>
      <w:b/>
      <w:bCs/>
      <w:spacing w:val="80"/>
      <w:sz w:val="96"/>
      <w:szCs w:val="96"/>
    </w:rPr>
  </w:style>
  <w:style w:type="paragraph" w:styleId="Titre3">
    <w:name w:val="heading 3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i/>
      <w:iCs/>
      <w:sz w:val="52"/>
      <w:szCs w:val="5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52"/>
      <w:szCs w:val="5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00FF"/>
      <w:sz w:val="52"/>
      <w:szCs w:val="52"/>
    </w:rPr>
  </w:style>
  <w:style w:type="paragraph" w:styleId="Titre6">
    <w:name w:val="heading 6"/>
    <w:basedOn w:val="Normal"/>
    <w:next w:val="Normal"/>
    <w:qFormat/>
    <w:pPr>
      <w:keepNext/>
      <w:ind w:left="-340" w:right="-340"/>
      <w:jc w:val="center"/>
      <w:outlineLvl w:val="5"/>
    </w:pPr>
    <w:rPr>
      <w:b/>
      <w:bCs/>
      <w:color w:val="000080"/>
      <w:sz w:val="4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A2D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46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AC651-D5A1-45B8-8C97-01ABE421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BRUNELIERE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BRUNELIERE</dc:title>
  <dc:creator>Preferred Customer</dc:creator>
  <cp:lastModifiedBy>MAIRIE DE BACILLY</cp:lastModifiedBy>
  <cp:revision>2</cp:revision>
  <cp:lastPrinted>2019-02-20T14:49:00Z</cp:lastPrinted>
  <dcterms:created xsi:type="dcterms:W3CDTF">2024-11-26T10:44:00Z</dcterms:created>
  <dcterms:modified xsi:type="dcterms:W3CDTF">2024-11-26T10:44:00Z</dcterms:modified>
</cp:coreProperties>
</file>